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A395" w14:textId="77777777" w:rsidR="00F02E85" w:rsidRDefault="00F02E85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14:paraId="00016A97" w14:textId="27B91345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03201B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Załącznik </w:t>
      </w:r>
      <w:r w:rsidR="00F1223D">
        <w:rPr>
          <w:rFonts w:asciiTheme="minorHAnsi" w:hAnsiTheme="minorHAnsi" w:cstheme="minorHAnsi"/>
          <w:i/>
          <w:color w:val="000000"/>
          <w:sz w:val="24"/>
          <w:szCs w:val="24"/>
        </w:rPr>
        <w:t>n</w:t>
      </w:r>
      <w:r w:rsidRPr="0003201B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r </w:t>
      </w:r>
      <w:r w:rsidR="00F1223D">
        <w:rPr>
          <w:rFonts w:asciiTheme="minorHAnsi" w:hAnsiTheme="minorHAnsi" w:cstheme="minorHAnsi"/>
          <w:i/>
          <w:color w:val="000000"/>
          <w:sz w:val="24"/>
          <w:szCs w:val="24"/>
        </w:rPr>
        <w:t>3</w:t>
      </w:r>
    </w:p>
    <w:p w14:paraId="5162E611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14:paraId="5A20F164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b/>
          <w:bCs/>
          <w:color w:val="000000"/>
          <w:sz w:val="23"/>
          <w:szCs w:val="23"/>
        </w:rPr>
        <w:t>KLAUZULA INFORMACYJNA- REKRUTACJA</w:t>
      </w:r>
    </w:p>
    <w:p w14:paraId="3CD98183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b/>
          <w:bCs/>
          <w:color w:val="000000"/>
          <w:sz w:val="23"/>
          <w:szCs w:val="23"/>
        </w:rPr>
        <w:t>Zgodnie z art. 13 ogólnego rozporządzanie o ochronie danych osobowych z 27 kwietnia 2016 r. (Dz. U. UE. L. 2016 r. Nr 119, str. 1) informujemy, iż:</w:t>
      </w:r>
    </w:p>
    <w:p w14:paraId="7F4A65EA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3"/>
          <w:szCs w:val="23"/>
        </w:rPr>
      </w:pPr>
    </w:p>
    <w:p w14:paraId="6434AE5A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Administratorem Pani/Pana danych osobowych jest Stowarzyszenie Towarzystwo Rozwoju Gminy Płużnica, Płużnica 37A, 87-214 Płużnica, NIP: 8781576399, REGON: 871183552, </w:t>
      </w:r>
      <w:r w:rsidR="00F02E85">
        <w:rPr>
          <w:rFonts w:asciiTheme="minorHAnsi" w:hAnsiTheme="minorHAnsi" w:cstheme="minorHAnsi"/>
          <w:color w:val="000000"/>
          <w:sz w:val="23"/>
          <w:szCs w:val="23"/>
        </w:rPr>
        <w:br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KRS: 0000047688 </w:t>
      </w:r>
    </w:p>
    <w:p w14:paraId="5411A5B6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440F09FD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1. Kontakt z osobą odpowiedzialną za ochronę danych osobowych: Maciej Puchała, mail: trgp@trgp.org.pl </w:t>
      </w:r>
    </w:p>
    <w:p w14:paraId="0FFF04B5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45644668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2. Przysługuje Pani/Panu prawo dostępu do danych oraz ich sprostowania, usunięcia lub ograniczenia przetwarzania, a także prawo sprzeciwu, zażądania zaprzestania przetwarzania i przenoszenia danych, jak również prawo do cofnięcia zgody w dowolnym momencie oraz prawo do wniesienia skargi do organu tj. Prezesa Urzędu Ochrony Danych Osobowych. </w:t>
      </w:r>
    </w:p>
    <w:p w14:paraId="32EDD587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69257C66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3. Podanie przez Panią/Pana danych jest dobrowolne, lecz niezbędne do przeprowadzenia rekrutacji. W przypadku niepodania danych nie będzie możliwe przeprowadzenie rekrutacji. </w:t>
      </w:r>
    </w:p>
    <w:p w14:paraId="5E224585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63D1F1CE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4. Pani/Pana dane osobowe przetwarzane będą w celu prawidłowego procesu rekrutacji, na podstawie art. 6 ust 1 lit. a, c ogólnego rozporządzenie o ochronie danych osobowych z dnia 27 kwietnia 2016 r. oraz Kodeksu Pracy z dnia 26 czerwca 1974 r. </w:t>
      </w:r>
    </w:p>
    <w:p w14:paraId="08365AA9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2840AB4F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5. Odbiorcami Pani/Pana danych osobowych będą wyłącznie podmioty uprawnione do uzyskania danych osobowych na podstawie przepisów prawa. </w:t>
      </w:r>
    </w:p>
    <w:p w14:paraId="53F8CC17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0ABA78C2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6. Pani/Pana dane nie będą udostępniane podmiotom trzecim. </w:t>
      </w:r>
    </w:p>
    <w:p w14:paraId="2EB75B42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4B34AFF8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7. Dane udostępnione przez Panią/ Pana nie będą podlegały profilowaniu. </w:t>
      </w:r>
    </w:p>
    <w:p w14:paraId="3F4F9163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6A896A10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8. Administrator nie ma zamiaru przekazywać danych osobowych do państwa trzeciego lub organizacji międzynarodowej. </w:t>
      </w:r>
    </w:p>
    <w:p w14:paraId="34B6E59E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6793B743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 xml:space="preserve">9. Pani/Pana dane osobowe przechowywane będą do zakończenia procesu rekrutacji lub przez okres do 6 miesięcy od dnia przekazania danych. </w:t>
      </w:r>
    </w:p>
    <w:p w14:paraId="28EA6F84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44C4DD31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4F666A28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270353B4" w14:textId="77777777" w:rsid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45AEEBB2" w14:textId="77777777" w:rsidR="00F02E85" w:rsidRPr="0003201B" w:rsidRDefault="00F02E85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</w:p>
    <w:p w14:paraId="6294D431" w14:textId="77777777" w:rsidR="0003201B" w:rsidRPr="0003201B" w:rsidRDefault="0003201B" w:rsidP="000320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3"/>
          <w:szCs w:val="23"/>
        </w:rPr>
      </w:pPr>
      <w:r w:rsidRPr="0003201B">
        <w:rPr>
          <w:rFonts w:asciiTheme="minorHAnsi" w:hAnsiTheme="minorHAnsi" w:cstheme="minorHAnsi"/>
          <w:color w:val="000000"/>
          <w:sz w:val="23"/>
          <w:szCs w:val="23"/>
        </w:rPr>
        <w:t>Miejscowość,………………………</w:t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03201B">
        <w:rPr>
          <w:rFonts w:asciiTheme="minorHAnsi" w:hAnsiTheme="minorHAnsi" w:cstheme="minorHAnsi"/>
          <w:color w:val="000000"/>
          <w:sz w:val="23"/>
          <w:szCs w:val="23"/>
        </w:rPr>
        <w:tab/>
        <w:t>data i podpis ……………………………………………</w:t>
      </w:r>
    </w:p>
    <w:p w14:paraId="029D556A" w14:textId="77777777" w:rsidR="0003201B" w:rsidRPr="0003201B" w:rsidRDefault="0003201B" w:rsidP="0003201B">
      <w:pPr>
        <w:rPr>
          <w:rFonts w:asciiTheme="minorHAnsi" w:hAnsiTheme="minorHAnsi" w:cstheme="minorHAnsi"/>
        </w:rPr>
      </w:pPr>
    </w:p>
    <w:sectPr w:rsidR="0003201B" w:rsidRPr="0003201B" w:rsidSect="00F6341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97838" w14:textId="77777777" w:rsidR="00916C4D" w:rsidRDefault="00916C4D" w:rsidP="006A787B">
      <w:pPr>
        <w:spacing w:after="0" w:line="240" w:lineRule="auto"/>
      </w:pPr>
      <w:r>
        <w:separator/>
      </w:r>
    </w:p>
  </w:endnote>
  <w:endnote w:type="continuationSeparator" w:id="0">
    <w:p w14:paraId="1189DC0B" w14:textId="77777777" w:rsidR="00916C4D" w:rsidRDefault="00916C4D" w:rsidP="006A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964A" w14:textId="32EC88C9" w:rsidR="006A787B" w:rsidRPr="00C01005" w:rsidRDefault="00C01005" w:rsidP="00C01005">
    <w:pPr>
      <w:pStyle w:val="Stopka"/>
      <w:tabs>
        <w:tab w:val="clear" w:pos="9072"/>
      </w:tabs>
      <w:ind w:left="426" w:right="425"/>
      <w:jc w:val="center"/>
      <w:rPr>
        <w:rFonts w:cs="Calibri"/>
        <w:sz w:val="18"/>
        <w:szCs w:val="18"/>
      </w:rPr>
    </w:pPr>
    <w:r w:rsidRPr="00830702">
      <w:rPr>
        <w:rFonts w:cs="Calibr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4D6293C5" wp14:editId="4C9E3EF2">
          <wp:simplePos x="0" y="0"/>
          <wp:positionH relativeFrom="margin">
            <wp:posOffset>5335270</wp:posOffset>
          </wp:positionH>
          <wp:positionV relativeFrom="margin">
            <wp:posOffset>8718169</wp:posOffset>
          </wp:positionV>
          <wp:extent cx="479425" cy="5778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73EC043" wp14:editId="62AD3827">
          <wp:simplePos x="0" y="0"/>
          <wp:positionH relativeFrom="column">
            <wp:posOffset>128905</wp:posOffset>
          </wp:positionH>
          <wp:positionV relativeFrom="paragraph">
            <wp:posOffset>-23495</wp:posOffset>
          </wp:positionV>
          <wp:extent cx="398145" cy="414655"/>
          <wp:effectExtent l="0" t="0" r="190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" cy="41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702">
      <w:rPr>
        <w:rFonts w:cs="Calibri"/>
        <w:sz w:val="18"/>
        <w:szCs w:val="18"/>
        <w:lang w:eastAsia="pl-PL"/>
      </w:rPr>
      <w:t xml:space="preserve">    Projekt </w:t>
    </w:r>
    <w:r w:rsidRPr="00830702">
      <w:rPr>
        <w:rFonts w:cs="Calibri"/>
        <w:sz w:val="18"/>
        <w:szCs w:val="18"/>
      </w:rPr>
      <w:t>„</w:t>
    </w:r>
    <w:r w:rsidRPr="00830702">
      <w:rPr>
        <w:rFonts w:cs="Calibri"/>
        <w:sz w:val="18"/>
        <w:szCs w:val="18"/>
        <w:lang w:eastAsia="pl-PL"/>
      </w:rPr>
      <w:t>Kluby</w:t>
    </w:r>
    <w:r>
      <w:rPr>
        <w:rFonts w:cs="Calibri"/>
        <w:sz w:val="18"/>
        <w:szCs w:val="18"/>
        <w:lang w:eastAsia="pl-PL"/>
      </w:rPr>
      <w:t xml:space="preserve"> Seniora w Gminie Książki</w:t>
    </w:r>
    <w:r w:rsidRPr="00830702">
      <w:rPr>
        <w:rFonts w:cs="Calibri"/>
        <w:sz w:val="18"/>
        <w:szCs w:val="18"/>
      </w:rPr>
      <w:t xml:space="preserve">” </w:t>
    </w:r>
    <w:r w:rsidRPr="00830702">
      <w:rPr>
        <w:rFonts w:cs="Calibri"/>
        <w:sz w:val="18"/>
        <w:szCs w:val="18"/>
      </w:rPr>
      <w:br/>
      <w:t xml:space="preserve">realizowany </w:t>
    </w:r>
    <w:r>
      <w:rPr>
        <w:rFonts w:cs="Calibri"/>
        <w:sz w:val="18"/>
        <w:szCs w:val="18"/>
      </w:rPr>
      <w:t>przez partnerstwo Gminy Książki</w:t>
    </w:r>
    <w:r w:rsidRPr="00830702">
      <w:rPr>
        <w:rFonts w:cs="Calibri"/>
        <w:sz w:val="18"/>
        <w:szCs w:val="18"/>
      </w:rPr>
      <w:t xml:space="preserve"> i Towarzystwa Rozwoju Gminy Płużnica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A9B6" w14:textId="77777777" w:rsidR="00916C4D" w:rsidRDefault="00916C4D" w:rsidP="006A787B">
      <w:pPr>
        <w:spacing w:after="0" w:line="240" w:lineRule="auto"/>
      </w:pPr>
      <w:r>
        <w:separator/>
      </w:r>
    </w:p>
  </w:footnote>
  <w:footnote w:type="continuationSeparator" w:id="0">
    <w:p w14:paraId="14EB7C91" w14:textId="77777777" w:rsidR="00916C4D" w:rsidRDefault="00916C4D" w:rsidP="006A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FEE5" w14:textId="77777777" w:rsidR="006A787B" w:rsidRDefault="006A787B" w:rsidP="00EB088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BE25116" wp14:editId="644D9EAB">
          <wp:extent cx="5771515" cy="6000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305"/>
    <w:multiLevelType w:val="hybridMultilevel"/>
    <w:tmpl w:val="41A4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5192E"/>
    <w:multiLevelType w:val="multilevel"/>
    <w:tmpl w:val="524C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313EC"/>
    <w:multiLevelType w:val="hybridMultilevel"/>
    <w:tmpl w:val="CA0C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E67B1"/>
    <w:multiLevelType w:val="hybridMultilevel"/>
    <w:tmpl w:val="07B4FB24"/>
    <w:lvl w:ilvl="0" w:tplc="D8B4272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73"/>
    <w:rsid w:val="0003201B"/>
    <w:rsid w:val="00113B6A"/>
    <w:rsid w:val="0012432D"/>
    <w:rsid w:val="001426C9"/>
    <w:rsid w:val="001579B7"/>
    <w:rsid w:val="002968A6"/>
    <w:rsid w:val="002A6B75"/>
    <w:rsid w:val="002C2611"/>
    <w:rsid w:val="002F2F82"/>
    <w:rsid w:val="002F34FF"/>
    <w:rsid w:val="003A5E9D"/>
    <w:rsid w:val="003C79CD"/>
    <w:rsid w:val="003E4200"/>
    <w:rsid w:val="00404F18"/>
    <w:rsid w:val="00473E39"/>
    <w:rsid w:val="004D42DB"/>
    <w:rsid w:val="00501644"/>
    <w:rsid w:val="0051062C"/>
    <w:rsid w:val="00564D93"/>
    <w:rsid w:val="0056784A"/>
    <w:rsid w:val="00567ADE"/>
    <w:rsid w:val="005F113E"/>
    <w:rsid w:val="00615229"/>
    <w:rsid w:val="006954E1"/>
    <w:rsid w:val="006A12D4"/>
    <w:rsid w:val="006A787B"/>
    <w:rsid w:val="006E3DEC"/>
    <w:rsid w:val="00700474"/>
    <w:rsid w:val="00781BB7"/>
    <w:rsid w:val="007847BB"/>
    <w:rsid w:val="007A570B"/>
    <w:rsid w:val="008045E9"/>
    <w:rsid w:val="00807933"/>
    <w:rsid w:val="00835BCC"/>
    <w:rsid w:val="00845932"/>
    <w:rsid w:val="0087055A"/>
    <w:rsid w:val="008855D7"/>
    <w:rsid w:val="00914E73"/>
    <w:rsid w:val="00916C4D"/>
    <w:rsid w:val="009961BF"/>
    <w:rsid w:val="009B7BC4"/>
    <w:rsid w:val="00A32D9C"/>
    <w:rsid w:val="00A458E8"/>
    <w:rsid w:val="00BA6B54"/>
    <w:rsid w:val="00BB0575"/>
    <w:rsid w:val="00BB3AA9"/>
    <w:rsid w:val="00BE7637"/>
    <w:rsid w:val="00C01005"/>
    <w:rsid w:val="00C25590"/>
    <w:rsid w:val="00C62814"/>
    <w:rsid w:val="00C851FF"/>
    <w:rsid w:val="00D0569D"/>
    <w:rsid w:val="00D258AF"/>
    <w:rsid w:val="00E203A8"/>
    <w:rsid w:val="00E30BD7"/>
    <w:rsid w:val="00E50D74"/>
    <w:rsid w:val="00E77C2C"/>
    <w:rsid w:val="00EA1126"/>
    <w:rsid w:val="00EA4F2A"/>
    <w:rsid w:val="00EB0887"/>
    <w:rsid w:val="00F02E85"/>
    <w:rsid w:val="00F1223D"/>
    <w:rsid w:val="00F30CD5"/>
    <w:rsid w:val="00F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14A5B"/>
  <w15:chartTrackingRefBased/>
  <w15:docId w15:val="{DDAF0B60-D411-4890-AC0D-4D351E81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B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6B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6B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A6B7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2A6B75"/>
    <w:rPr>
      <w:rFonts w:ascii="Cambria" w:eastAsia="Times New Roman" w:hAnsi="Cambria"/>
      <w:b/>
      <w:bCs/>
      <w:color w:val="4F81BD"/>
      <w:sz w:val="26"/>
      <w:szCs w:val="26"/>
    </w:rPr>
  </w:style>
  <w:style w:type="paragraph" w:styleId="Bezodstpw">
    <w:name w:val="No Spacing"/>
    <w:uiPriority w:val="1"/>
    <w:qFormat/>
    <w:rsid w:val="002A6B75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2A6B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87B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6A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A787B"/>
    <w:rPr>
      <w:sz w:val="22"/>
      <w:szCs w:val="22"/>
    </w:rPr>
  </w:style>
  <w:style w:type="table" w:styleId="Tabela-Siatka">
    <w:name w:val="Table Grid"/>
    <w:basedOn w:val="Standardowy"/>
    <w:uiPriority w:val="39"/>
    <w:rsid w:val="00EB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6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5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51FF"/>
  </w:style>
  <w:style w:type="character" w:styleId="Odwoanieprzypisukocowego">
    <w:name w:val="endnote reference"/>
    <w:basedOn w:val="Domylnaczcionkaakapitu"/>
    <w:uiPriority w:val="99"/>
    <w:semiHidden/>
    <w:unhideWhenUsed/>
    <w:rsid w:val="00C8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4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Bernady</dc:creator>
  <cp:keywords/>
  <dc:description/>
  <cp:lastModifiedBy>Mirosława Tomasik</cp:lastModifiedBy>
  <cp:revision>3</cp:revision>
  <cp:lastPrinted>2021-03-29T09:34:00Z</cp:lastPrinted>
  <dcterms:created xsi:type="dcterms:W3CDTF">2021-09-14T09:35:00Z</dcterms:created>
  <dcterms:modified xsi:type="dcterms:W3CDTF">2022-02-01T11:33:00Z</dcterms:modified>
</cp:coreProperties>
</file>