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CE5E07" w14:textId="3EE69BBC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Załącznik nr </w:t>
      </w:r>
      <w:r w:rsidR="00A35883">
        <w:rPr>
          <w:rFonts w:ascii="Calibri" w:hAnsi="Calibri" w:cs="Calibri"/>
          <w:sz w:val="22"/>
          <w:szCs w:val="22"/>
          <w:lang w:eastAsia="ar-SA"/>
        </w:rPr>
        <w:t>4</w:t>
      </w:r>
      <w:r w:rsidRPr="00653111">
        <w:rPr>
          <w:rFonts w:ascii="Calibri" w:hAnsi="Calibri" w:cs="Calibri"/>
          <w:sz w:val="22"/>
          <w:szCs w:val="22"/>
          <w:lang w:eastAsia="ar-SA"/>
        </w:rPr>
        <w:t xml:space="preserve"> do zapytania ofertowego</w:t>
      </w:r>
    </w:p>
    <w:p w14:paraId="3FF9EAD0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71B21735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………………………………………………….</w:t>
      </w:r>
    </w:p>
    <w:p w14:paraId="583150CD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miejscowość, data</w:t>
      </w:r>
    </w:p>
    <w:p w14:paraId="76F5AEBF" w14:textId="77777777" w:rsidR="00653111" w:rsidRDefault="00653111" w:rsidP="00552714">
      <w:pPr>
        <w:spacing w:line="480" w:lineRule="auto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</w:t>
      </w:r>
    </w:p>
    <w:p w14:paraId="18E9772D" w14:textId="4B3851F4" w:rsidR="00552714" w:rsidRDefault="00552714" w:rsidP="00B410AA">
      <w:pPr>
        <w:spacing w:line="480" w:lineRule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………………………………………………………..</w:t>
      </w:r>
    </w:p>
    <w:p w14:paraId="6028C7EE" w14:textId="1F3ACE04" w:rsidR="00B410AA" w:rsidRPr="00653111" w:rsidRDefault="00B410AA" w:rsidP="00B410AA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……………………………………………………….</w:t>
      </w:r>
    </w:p>
    <w:p w14:paraId="4A3DD344" w14:textId="3700957B" w:rsidR="00653111" w:rsidRPr="00653111" w:rsidRDefault="00653111" w:rsidP="00552714">
      <w:pPr>
        <w:spacing w:line="480" w:lineRule="auto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      </w:t>
      </w:r>
      <w:r w:rsidR="00B410AA">
        <w:rPr>
          <w:rFonts w:ascii="Calibri" w:hAnsi="Calibri" w:cs="Calibri"/>
          <w:sz w:val="22"/>
          <w:szCs w:val="22"/>
          <w:lang w:eastAsia="ar-SA"/>
        </w:rPr>
        <w:t>Nazwa i adres</w:t>
      </w:r>
      <w:r w:rsidR="00552714">
        <w:rPr>
          <w:rFonts w:ascii="Calibri" w:hAnsi="Calibri" w:cs="Calibri"/>
          <w:sz w:val="22"/>
          <w:szCs w:val="22"/>
          <w:lang w:eastAsia="ar-SA"/>
        </w:rPr>
        <w:t xml:space="preserve"> Wnioskodawcy</w:t>
      </w:r>
    </w:p>
    <w:p w14:paraId="40DEB789" w14:textId="77777777" w:rsid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446E73EB" w14:textId="77777777" w:rsidR="00B410AA" w:rsidRPr="00653111" w:rsidRDefault="00B410AA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2DB57A54" w14:textId="7B3D1A42" w:rsidR="006D4AC2" w:rsidRPr="006D4AC2" w:rsidRDefault="006D4AC2" w:rsidP="006D4AC2">
      <w:pPr>
        <w:suppressAutoHyphens w:val="0"/>
        <w:autoSpaceDE w:val="0"/>
        <w:jc w:val="center"/>
        <w:rPr>
          <w:rFonts w:ascii="Calibri" w:hAnsi="Calibri" w:cs="Calibri"/>
          <w:b/>
        </w:rPr>
      </w:pPr>
      <w:r w:rsidRPr="006D4AC2">
        <w:rPr>
          <w:rFonts w:ascii="Calibri" w:hAnsi="Calibri" w:cs="Calibri"/>
          <w:b/>
        </w:rPr>
        <w:t xml:space="preserve">OŚWIADCZENIE </w:t>
      </w:r>
      <w:r w:rsidR="00A35883" w:rsidRPr="00A35883">
        <w:rPr>
          <w:rFonts w:ascii="Calibri" w:hAnsi="Calibri" w:cs="Calibri"/>
          <w:b/>
        </w:rPr>
        <w:t>DOTYCZĄCE PRZESŁANEK WYKLUCZENIA WYKONAWCY Z POSTĘPOWANIA</w:t>
      </w:r>
    </w:p>
    <w:p w14:paraId="567F828D" w14:textId="77777777" w:rsidR="00AB4E99" w:rsidRPr="00F02818" w:rsidRDefault="00AB4E99" w:rsidP="00552714">
      <w:pPr>
        <w:suppressAutoHyphens w:val="0"/>
        <w:autoSpaceDE w:val="0"/>
        <w:rPr>
          <w:rFonts w:ascii="Calibri" w:hAnsi="Calibri" w:cs="Calibri"/>
        </w:rPr>
      </w:pPr>
    </w:p>
    <w:p w14:paraId="10A8CB7B" w14:textId="7ECB988A" w:rsidR="00AB4E99" w:rsidRPr="00BC34D0" w:rsidRDefault="006D4AC2" w:rsidP="006D4AC2">
      <w:pPr>
        <w:suppressAutoHyphens w:val="0"/>
        <w:autoSpaceDE w:val="0"/>
        <w:jc w:val="center"/>
        <w:rPr>
          <w:rFonts w:ascii="Calibri" w:hAnsi="Calibri" w:cs="Calibri"/>
        </w:rPr>
      </w:pPr>
      <w:bookmarkStart w:id="0" w:name="_Hlk163155547"/>
      <w:r>
        <w:rPr>
          <w:rFonts w:ascii="Calibri" w:hAnsi="Calibri" w:cs="Calibri"/>
        </w:rPr>
        <w:t xml:space="preserve">dotyczy zapytania ofertowego </w:t>
      </w:r>
      <w:r w:rsidR="00AB4E99" w:rsidRPr="00BC34D0">
        <w:rPr>
          <w:rFonts w:ascii="Calibri" w:hAnsi="Calibri" w:cs="Calibri"/>
        </w:rPr>
        <w:t xml:space="preserve">na </w:t>
      </w:r>
      <w:r w:rsidR="00AB4E99">
        <w:rPr>
          <w:rFonts w:ascii="Calibri" w:hAnsi="Calibri" w:cs="Calibri"/>
        </w:rPr>
        <w:t>zakup i dostawę artykułów spożywczych do  Klubów Samopomocy</w:t>
      </w:r>
      <w:bookmarkEnd w:id="0"/>
      <w:r>
        <w:rPr>
          <w:rFonts w:ascii="Calibri" w:hAnsi="Calibri" w:cs="Calibri"/>
        </w:rPr>
        <w:t xml:space="preserve"> </w:t>
      </w:r>
      <w:r w:rsidR="00AB4E99" w:rsidRPr="00BC34D0">
        <w:rPr>
          <w:rFonts w:ascii="Calibri" w:hAnsi="Calibri" w:cs="Calibri"/>
        </w:rPr>
        <w:t>w ramach projektu „</w:t>
      </w:r>
      <w:bookmarkStart w:id="1" w:name="_Hlk164157334"/>
      <w:r w:rsidR="00AB4E99" w:rsidRPr="00BC34D0">
        <w:rPr>
          <w:rFonts w:ascii="Calibri" w:hAnsi="Calibri" w:cs="Calibri"/>
        </w:rPr>
        <w:t xml:space="preserve">Płużnickie Centrum Usług Społecznych </w:t>
      </w:r>
      <w:r w:rsidR="00AB4E99" w:rsidRPr="00BC34D0">
        <w:rPr>
          <w:rFonts w:ascii="Calibri" w:hAnsi="Calibri" w:cs="Calibri"/>
        </w:rPr>
        <w:br/>
        <w:t>– rozwój, integracja i koordynacja usług społecznych dla mieszkańców Gminy Płużnica</w:t>
      </w:r>
      <w:bookmarkEnd w:id="1"/>
      <w:r w:rsidR="00AB4E99" w:rsidRPr="00BC34D0">
        <w:rPr>
          <w:rFonts w:ascii="Calibri" w:hAnsi="Calibri" w:cs="Calibri"/>
        </w:rPr>
        <w:t xml:space="preserve">” </w:t>
      </w:r>
    </w:p>
    <w:p w14:paraId="76A55B89" w14:textId="77777777" w:rsidR="00653111" w:rsidRPr="00653111" w:rsidRDefault="00653111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10CE2C0F" w14:textId="77777777" w:rsidR="006D4AC2" w:rsidRPr="006D4AC2" w:rsidRDefault="006D4AC2" w:rsidP="006D4AC2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5550A0D" w14:textId="5B0BBD99" w:rsidR="00A35883" w:rsidRPr="006D4AC2" w:rsidRDefault="006D4AC2" w:rsidP="006D4AC2">
      <w:pPr>
        <w:spacing w:line="276" w:lineRule="auto"/>
        <w:jc w:val="both"/>
        <w:rPr>
          <w:rFonts w:ascii="Calibri" w:hAnsi="Calibri" w:cs="Calibri"/>
          <w:lang w:eastAsia="ar-SA"/>
        </w:rPr>
      </w:pPr>
      <w:r w:rsidRPr="006D4AC2">
        <w:rPr>
          <w:rFonts w:ascii="Calibri" w:hAnsi="Calibri" w:cs="Calibri"/>
          <w:lang w:eastAsia="ar-SA"/>
        </w:rPr>
        <w:t>Ja niżej podpisany(a)</w:t>
      </w:r>
      <w:r w:rsidR="00552714" w:rsidRPr="00552714">
        <w:rPr>
          <w:rFonts w:ascii="Calibri" w:hAnsi="Calibri" w:cs="Calibri"/>
          <w:lang w:eastAsia="ar-SA"/>
        </w:rPr>
        <w:t xml:space="preserve"> </w:t>
      </w:r>
      <w:r w:rsidRPr="006D4AC2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</w:t>
      </w:r>
      <w:r w:rsidR="00552714" w:rsidRPr="00552714">
        <w:rPr>
          <w:rFonts w:ascii="Calibri" w:hAnsi="Calibri" w:cs="Calibri"/>
          <w:lang w:eastAsia="ar-SA"/>
        </w:rPr>
        <w:t xml:space="preserve"> </w:t>
      </w:r>
      <w:r w:rsidRPr="006D4AC2">
        <w:rPr>
          <w:rFonts w:ascii="Calibri" w:hAnsi="Calibri" w:cs="Calibri"/>
          <w:lang w:eastAsia="ar-SA"/>
        </w:rPr>
        <w:t xml:space="preserve">oświadczam, że </w:t>
      </w:r>
      <w:r w:rsidR="00A35883">
        <w:rPr>
          <w:rFonts w:ascii="Calibri" w:hAnsi="Calibri" w:cs="Calibri"/>
          <w:lang w:eastAsia="ar-SA"/>
        </w:rPr>
        <w:t xml:space="preserve">w stosunku do </w:t>
      </w:r>
      <w:r w:rsidRPr="00552714">
        <w:rPr>
          <w:rFonts w:ascii="Calibri" w:hAnsi="Calibri" w:cs="Calibri"/>
          <w:lang w:eastAsia="ar-SA"/>
        </w:rPr>
        <w:t>podmiot</w:t>
      </w:r>
      <w:r w:rsidR="00A35883">
        <w:rPr>
          <w:rFonts w:ascii="Calibri" w:hAnsi="Calibri" w:cs="Calibri"/>
          <w:lang w:eastAsia="ar-SA"/>
        </w:rPr>
        <w:t>u</w:t>
      </w:r>
      <w:r w:rsidRPr="00552714">
        <w:rPr>
          <w:rFonts w:ascii="Calibri" w:hAnsi="Calibri" w:cs="Calibri"/>
          <w:lang w:eastAsia="ar-SA"/>
        </w:rPr>
        <w:t xml:space="preserve"> który reprezentuję</w:t>
      </w:r>
      <w:r w:rsidR="00A35883">
        <w:rPr>
          <w:rFonts w:ascii="Calibri" w:hAnsi="Calibri" w:cs="Calibri"/>
          <w:lang w:eastAsia="ar-SA"/>
        </w:rPr>
        <w:t>,</w:t>
      </w:r>
      <w:r w:rsidRPr="00552714">
        <w:rPr>
          <w:rFonts w:ascii="Calibri" w:hAnsi="Calibri" w:cs="Calibri"/>
          <w:lang w:eastAsia="ar-SA"/>
        </w:rPr>
        <w:t xml:space="preserve"> </w:t>
      </w:r>
      <w:r w:rsidRPr="006D4AC2">
        <w:rPr>
          <w:rFonts w:ascii="Calibri" w:hAnsi="Calibri" w:cs="Calibri"/>
          <w:lang w:eastAsia="ar-SA"/>
        </w:rPr>
        <w:t xml:space="preserve">nie </w:t>
      </w:r>
      <w:r w:rsidR="00A35883">
        <w:rPr>
          <w:rFonts w:ascii="Calibri" w:hAnsi="Calibri" w:cs="Calibri"/>
          <w:lang w:eastAsia="ar-SA"/>
        </w:rPr>
        <w:t>zachodzą przesłanki wykluczenia z postępowania na podstawie:</w:t>
      </w:r>
    </w:p>
    <w:p w14:paraId="2FF14195" w14:textId="05B88299" w:rsidR="00A35883" w:rsidRDefault="00A35883" w:rsidP="00A35883">
      <w:pPr>
        <w:numPr>
          <w:ilvl w:val="0"/>
          <w:numId w:val="16"/>
        </w:numPr>
        <w:suppressAutoHyphens w:val="0"/>
        <w:spacing w:line="288" w:lineRule="auto"/>
        <w:rPr>
          <w:rFonts w:asciiTheme="minorHAnsi" w:eastAsia="Arial" w:hAnsiTheme="minorHAnsi" w:cstheme="minorHAnsi"/>
          <w:lang w:eastAsia="en-US"/>
        </w:rPr>
      </w:pPr>
      <w:r w:rsidRPr="00A35883">
        <w:rPr>
          <w:rFonts w:asciiTheme="minorHAnsi" w:eastAsia="Arial" w:hAnsiTheme="minorHAnsi" w:cstheme="minorHAnsi"/>
          <w:lang w:eastAsia="en-US"/>
        </w:rPr>
        <w:t xml:space="preserve">art. 7 ust. 1 ustawy z dnia 13 kwietnia 2022 r. o szczególnych rozwiązaniach w zakresie przeciwdziałania wspieraniu agresji na Ukrainę oraz służących ochronie bezpieczeństwa narodowego (Dz.U. z 2023 r. poz. 1497 z późn. zm.) </w:t>
      </w:r>
    </w:p>
    <w:p w14:paraId="4372785D" w14:textId="1276CCAD" w:rsidR="00A35883" w:rsidRPr="00A35883" w:rsidRDefault="00A35883" w:rsidP="00A35883">
      <w:pPr>
        <w:numPr>
          <w:ilvl w:val="0"/>
          <w:numId w:val="16"/>
        </w:numPr>
        <w:suppressAutoHyphens w:val="0"/>
        <w:spacing w:line="288" w:lineRule="auto"/>
        <w:rPr>
          <w:rFonts w:asciiTheme="minorHAnsi" w:eastAsia="Arial" w:hAnsiTheme="minorHAnsi" w:cstheme="minorHAnsi"/>
          <w:lang w:eastAsia="en-US"/>
        </w:rPr>
      </w:pPr>
      <w:r w:rsidRPr="00A35883">
        <w:rPr>
          <w:rFonts w:asciiTheme="minorHAnsi" w:eastAsia="Arial" w:hAnsiTheme="minorHAnsi" w:cstheme="minorHAnsi"/>
          <w:lang w:eastAsia="en-US"/>
        </w:rPr>
        <w:t>art. 5k Rozporządzenia (UE) nr 833/2014 z dnia 31 lipca 2014 roku dotyczące środków ograniczających w związku z działaniami Rosji destabilizującymi sytuację na Ukrainie (Dz. Urz. UE L 229 z 31.07.2014, str. 1, z późn. zm.)</w:t>
      </w:r>
    </w:p>
    <w:p w14:paraId="2BEEF1DC" w14:textId="77777777" w:rsidR="00552714" w:rsidRPr="00552714" w:rsidRDefault="00552714" w:rsidP="006D4AC2">
      <w:pPr>
        <w:suppressAutoHyphens w:val="0"/>
        <w:spacing w:line="288" w:lineRule="auto"/>
        <w:rPr>
          <w:rFonts w:asciiTheme="minorHAnsi" w:eastAsia="Arial" w:hAnsiTheme="minorHAnsi" w:cstheme="minorHAnsi"/>
          <w:lang w:eastAsia="en-US"/>
        </w:rPr>
      </w:pPr>
    </w:p>
    <w:p w14:paraId="005C4C0E" w14:textId="77777777" w:rsidR="00653111" w:rsidRDefault="00653111" w:rsidP="00653111">
      <w:pPr>
        <w:spacing w:line="276" w:lineRule="auto"/>
        <w:rPr>
          <w:rFonts w:asciiTheme="minorHAnsi" w:eastAsia="Arial" w:hAnsiTheme="minorHAnsi" w:cstheme="minorHAnsi"/>
          <w:lang w:eastAsia="en-US"/>
        </w:rPr>
      </w:pPr>
    </w:p>
    <w:p w14:paraId="06EA0699" w14:textId="77777777" w:rsidR="00A35883" w:rsidRPr="00653111" w:rsidRDefault="00A35883" w:rsidP="00653111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14:paraId="6FDE5740" w14:textId="77777777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………………………………………………………………………………..</w:t>
      </w:r>
    </w:p>
    <w:p w14:paraId="3FC62BDC" w14:textId="75FF6C30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pieczęć i podpis </w:t>
      </w:r>
      <w:r w:rsidR="006D4AC2">
        <w:rPr>
          <w:rFonts w:ascii="Calibri" w:hAnsi="Calibri" w:cs="Calibri"/>
          <w:sz w:val="22"/>
          <w:szCs w:val="22"/>
          <w:lang w:eastAsia="ar-SA"/>
        </w:rPr>
        <w:t>Wykonawcy</w:t>
      </w:r>
      <w:r w:rsidRPr="00653111">
        <w:rPr>
          <w:rFonts w:ascii="Calibri" w:hAnsi="Calibri" w:cs="Calibri"/>
          <w:sz w:val="22"/>
          <w:szCs w:val="22"/>
          <w:lang w:eastAsia="ar-SA"/>
        </w:rPr>
        <w:t xml:space="preserve"> lub osoby upoważnionej</w:t>
      </w:r>
    </w:p>
    <w:p w14:paraId="308D77A8" w14:textId="5367D1E4" w:rsidR="00653111" w:rsidRPr="00653111" w:rsidRDefault="00653111" w:rsidP="006531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653111">
        <w:rPr>
          <w:rFonts w:ascii="Calibri" w:hAnsi="Calibri" w:cs="Calibri"/>
          <w:sz w:val="22"/>
          <w:szCs w:val="22"/>
          <w:lang w:eastAsia="ar-SA"/>
        </w:rPr>
        <w:t xml:space="preserve">do reprezentowania </w:t>
      </w:r>
      <w:r w:rsidR="006D4AC2">
        <w:rPr>
          <w:rFonts w:ascii="Calibri" w:hAnsi="Calibri" w:cs="Calibri"/>
          <w:sz w:val="22"/>
          <w:szCs w:val="22"/>
          <w:lang w:eastAsia="ar-SA"/>
        </w:rPr>
        <w:t>Wykon</w:t>
      </w:r>
      <w:r w:rsidRPr="00653111">
        <w:rPr>
          <w:rFonts w:ascii="Calibri" w:hAnsi="Calibri" w:cs="Calibri"/>
          <w:sz w:val="22"/>
          <w:szCs w:val="22"/>
          <w:lang w:eastAsia="ar-SA"/>
        </w:rPr>
        <w:t>awcy</w:t>
      </w:r>
    </w:p>
    <w:sectPr w:rsidR="00653111" w:rsidRPr="00653111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0311" w14:textId="77777777" w:rsidR="00C6178A" w:rsidRDefault="00C6178A">
      <w:r>
        <w:separator/>
      </w:r>
    </w:p>
  </w:endnote>
  <w:endnote w:type="continuationSeparator" w:id="0">
    <w:p w14:paraId="583B6D96" w14:textId="77777777" w:rsidR="00C6178A" w:rsidRDefault="00C6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altName w:val="Arial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BE0A" w14:textId="3581F476" w:rsidR="00FD71A2" w:rsidRPr="00653CD6" w:rsidRDefault="00F02818" w:rsidP="00BC34D0">
    <w:pPr>
      <w:tabs>
        <w:tab w:val="center" w:pos="4536"/>
      </w:tabs>
      <w:suppressAutoHyphens w:val="0"/>
      <w:ind w:left="426" w:right="425"/>
      <w:jc w:val="center"/>
      <w:rPr>
        <w:rFonts w:ascii="Calibri" w:eastAsia="Calibri" w:hAnsi="Calibri" w:cs="Calibri"/>
        <w:sz w:val="18"/>
        <w:szCs w:val="18"/>
        <w:lang w:eastAsia="en-US"/>
      </w:rPr>
    </w:pPr>
    <w:r w:rsidRPr="00F0281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60288" behindDoc="1" locked="0" layoutInCell="1" allowOverlap="1" wp14:anchorId="092D31AD" wp14:editId="25D764C9">
          <wp:simplePos x="0" y="0"/>
          <wp:positionH relativeFrom="margin">
            <wp:posOffset>147955</wp:posOffset>
          </wp:positionH>
          <wp:positionV relativeFrom="margin">
            <wp:posOffset>8957945</wp:posOffset>
          </wp:positionV>
          <wp:extent cx="479425" cy="577850"/>
          <wp:effectExtent l="0" t="0" r="0" b="0"/>
          <wp:wrapSquare wrapText="bothSides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81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53422991" wp14:editId="2C418282">
          <wp:simplePos x="0" y="0"/>
          <wp:positionH relativeFrom="margin">
            <wp:posOffset>5250180</wp:posOffset>
          </wp:positionH>
          <wp:positionV relativeFrom="margin">
            <wp:posOffset>9075420</wp:posOffset>
          </wp:positionV>
          <wp:extent cx="460375" cy="460375"/>
          <wp:effectExtent l="0" t="0" r="0" b="0"/>
          <wp:wrapSquare wrapText="bothSides"/>
          <wp:docPr id="12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818">
      <w:rPr>
        <w:rFonts w:ascii="Calibri" w:eastAsia="Calibri" w:hAnsi="Calibri" w:cs="Calibri"/>
        <w:sz w:val="18"/>
        <w:szCs w:val="18"/>
        <w:lang w:eastAsia="pl-PL"/>
      </w:rPr>
      <w:t xml:space="preserve">    </w:t>
    </w:r>
    <w:r w:rsidRPr="00F02818">
      <w:rPr>
        <w:rFonts w:ascii="Calibri" w:eastAsia="Calibri" w:hAnsi="Calibri" w:cs="Calibri"/>
        <w:sz w:val="18"/>
        <w:szCs w:val="18"/>
        <w:lang w:eastAsia="en-US"/>
      </w:rPr>
      <w:t>„</w:t>
    </w:r>
    <w:bookmarkStart w:id="2" w:name="_Hlk163149695"/>
    <w:r>
      <w:rPr>
        <w:rFonts w:ascii="Calibri" w:eastAsia="Calibri" w:hAnsi="Calibri" w:cs="Calibri"/>
        <w:sz w:val="18"/>
        <w:szCs w:val="18"/>
        <w:lang w:eastAsia="pl-PL"/>
      </w:rPr>
      <w:t xml:space="preserve">Płużnickie Centrum Usług </w:t>
    </w:r>
    <w:r w:rsidR="00BC34D0">
      <w:rPr>
        <w:rFonts w:ascii="Calibri" w:eastAsia="Calibri" w:hAnsi="Calibri" w:cs="Calibri"/>
        <w:sz w:val="18"/>
        <w:szCs w:val="18"/>
        <w:lang w:eastAsia="pl-PL"/>
      </w:rPr>
      <w:t>Społecznych</w:t>
    </w:r>
    <w:r>
      <w:rPr>
        <w:rFonts w:ascii="Calibri" w:eastAsia="Calibri" w:hAnsi="Calibri" w:cs="Calibri"/>
        <w:sz w:val="18"/>
        <w:szCs w:val="18"/>
        <w:lang w:eastAsia="pl-PL"/>
      </w:rPr>
      <w:t xml:space="preserve"> </w:t>
    </w:r>
    <w:r w:rsidR="00BC34D0">
      <w:rPr>
        <w:rFonts w:ascii="Calibri" w:eastAsia="Calibri" w:hAnsi="Calibri" w:cs="Calibri"/>
        <w:sz w:val="18"/>
        <w:szCs w:val="18"/>
        <w:lang w:eastAsia="pl-PL"/>
      </w:rPr>
      <w:br/>
    </w:r>
    <w:r>
      <w:rPr>
        <w:rFonts w:ascii="Calibri" w:eastAsia="Calibri" w:hAnsi="Calibri" w:cs="Calibri"/>
        <w:sz w:val="18"/>
        <w:szCs w:val="18"/>
        <w:lang w:eastAsia="pl-PL"/>
      </w:rPr>
      <w:t>– rozwój, integracja i koordynacja usług społecznych dla mieszkańców Gminy Płużnica</w:t>
    </w:r>
    <w:bookmarkEnd w:id="2"/>
    <w:r w:rsidRPr="00F02818">
      <w:rPr>
        <w:rFonts w:ascii="Calibri" w:eastAsia="Calibri" w:hAnsi="Calibri" w:cs="Calibri"/>
        <w:sz w:val="18"/>
        <w:szCs w:val="18"/>
        <w:lang w:eastAsia="en-US"/>
      </w:rPr>
      <w:t xml:space="preserve">” </w:t>
    </w:r>
    <w:r w:rsidRPr="00F02818">
      <w:rPr>
        <w:rFonts w:ascii="Calibri" w:eastAsia="Calibri" w:hAnsi="Calibri" w:cs="Calibri"/>
        <w:sz w:val="18"/>
        <w:szCs w:val="18"/>
        <w:lang w:eastAsia="en-US"/>
      </w:rPr>
      <w:br/>
      <w:t xml:space="preserve">Projekt realizowany przez partnerstwo </w:t>
    </w:r>
    <w:r w:rsidR="00BC34D0">
      <w:rPr>
        <w:rFonts w:ascii="Calibri" w:eastAsia="Calibri" w:hAnsi="Calibri" w:cs="Calibri"/>
        <w:sz w:val="18"/>
        <w:szCs w:val="18"/>
        <w:lang w:eastAsia="en-US"/>
      </w:rPr>
      <w:t xml:space="preserve">Gminy Płużnica i </w:t>
    </w:r>
    <w:r w:rsidRPr="00F02818">
      <w:rPr>
        <w:rFonts w:ascii="Calibri" w:eastAsia="Calibri" w:hAnsi="Calibri" w:cs="Calibri"/>
        <w:sz w:val="18"/>
        <w:szCs w:val="18"/>
        <w:lang w:eastAsia="en-US"/>
      </w:rPr>
      <w:t xml:space="preserve">Towarzystwa Rozwoju Gminy Płużnica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E516" w14:textId="77777777" w:rsidR="00C6178A" w:rsidRDefault="00C6178A">
      <w:r>
        <w:separator/>
      </w:r>
    </w:p>
  </w:footnote>
  <w:footnote w:type="continuationSeparator" w:id="0">
    <w:p w14:paraId="66835B61" w14:textId="77777777" w:rsidR="00C6178A" w:rsidRDefault="00C6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BC23" w14:textId="77777777" w:rsidR="004E0AE3" w:rsidRDefault="004E0AE3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51B06E5E" w14:textId="5618F37C" w:rsidR="004E0AE3" w:rsidRDefault="005507E6">
    <w:pPr>
      <w:pStyle w:val="Nagwek"/>
    </w:pPr>
    <w:r>
      <w:rPr>
        <w:noProof/>
      </w:rPr>
      <w:drawing>
        <wp:inline distT="0" distB="0" distL="0" distR="0" wp14:anchorId="1641CF24" wp14:editId="011DB585">
          <wp:extent cx="5760720" cy="440690"/>
          <wp:effectExtent l="0" t="0" r="0" b="0"/>
          <wp:docPr id="7975764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576499" name="Obraz 7975764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9016F"/>
    <w:multiLevelType w:val="hybridMultilevel"/>
    <w:tmpl w:val="B99AE448"/>
    <w:lvl w:ilvl="0" w:tplc="4A2291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1433"/>
    <w:multiLevelType w:val="hybridMultilevel"/>
    <w:tmpl w:val="284A1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17AF"/>
    <w:multiLevelType w:val="hybridMultilevel"/>
    <w:tmpl w:val="480E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D331E"/>
    <w:multiLevelType w:val="hybridMultilevel"/>
    <w:tmpl w:val="87E2633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294A464D"/>
    <w:multiLevelType w:val="hybridMultilevel"/>
    <w:tmpl w:val="8BD012F6"/>
    <w:lvl w:ilvl="0" w:tplc="D1B252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8A1E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58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0DE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200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EAE6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032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42A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246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D40CB5"/>
    <w:multiLevelType w:val="hybridMultilevel"/>
    <w:tmpl w:val="DE90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15CA"/>
    <w:multiLevelType w:val="hybridMultilevel"/>
    <w:tmpl w:val="BF3E61FA"/>
    <w:lvl w:ilvl="0" w:tplc="0FF6B7C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545"/>
    <w:multiLevelType w:val="hybridMultilevel"/>
    <w:tmpl w:val="9CC60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05750"/>
    <w:multiLevelType w:val="hybridMultilevel"/>
    <w:tmpl w:val="9AEA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F2535"/>
    <w:multiLevelType w:val="hybridMultilevel"/>
    <w:tmpl w:val="EB92F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4485F"/>
    <w:multiLevelType w:val="hybridMultilevel"/>
    <w:tmpl w:val="B9CE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A2261"/>
    <w:multiLevelType w:val="hybridMultilevel"/>
    <w:tmpl w:val="919A3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5190">
    <w:abstractNumId w:val="0"/>
  </w:num>
  <w:num w:numId="2" w16cid:durableId="1916237461">
    <w:abstractNumId w:val="1"/>
  </w:num>
  <w:num w:numId="3" w16cid:durableId="1623922137">
    <w:abstractNumId w:val="6"/>
  </w:num>
  <w:num w:numId="4" w16cid:durableId="284894371">
    <w:abstractNumId w:val="15"/>
  </w:num>
  <w:num w:numId="5" w16cid:durableId="2032221110">
    <w:abstractNumId w:val="10"/>
  </w:num>
  <w:num w:numId="6" w16cid:durableId="854541920">
    <w:abstractNumId w:val="8"/>
  </w:num>
  <w:num w:numId="7" w16cid:durableId="1518041912">
    <w:abstractNumId w:val="11"/>
  </w:num>
  <w:num w:numId="8" w16cid:durableId="143476349">
    <w:abstractNumId w:val="14"/>
  </w:num>
  <w:num w:numId="9" w16cid:durableId="1453787072">
    <w:abstractNumId w:val="3"/>
  </w:num>
  <w:num w:numId="10" w16cid:durableId="1386684500">
    <w:abstractNumId w:val="13"/>
  </w:num>
  <w:num w:numId="11" w16cid:durableId="11376440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516160">
    <w:abstractNumId w:val="2"/>
  </w:num>
  <w:num w:numId="13" w16cid:durableId="1638560625">
    <w:abstractNumId w:val="7"/>
  </w:num>
  <w:num w:numId="14" w16cid:durableId="18194954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924878">
    <w:abstractNumId w:val="5"/>
  </w:num>
  <w:num w:numId="16" w16cid:durableId="157772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0"/>
    <w:rsid w:val="0001537C"/>
    <w:rsid w:val="00027849"/>
    <w:rsid w:val="00043524"/>
    <w:rsid w:val="00063952"/>
    <w:rsid w:val="0007043B"/>
    <w:rsid w:val="00083405"/>
    <w:rsid w:val="000871EC"/>
    <w:rsid w:val="00091FDC"/>
    <w:rsid w:val="000969FD"/>
    <w:rsid w:val="000C4602"/>
    <w:rsid w:val="00136E14"/>
    <w:rsid w:val="001D62C3"/>
    <w:rsid w:val="00255159"/>
    <w:rsid w:val="002807F0"/>
    <w:rsid w:val="00322F05"/>
    <w:rsid w:val="00391C3C"/>
    <w:rsid w:val="003A11BD"/>
    <w:rsid w:val="003B0E4D"/>
    <w:rsid w:val="003B2AF9"/>
    <w:rsid w:val="00427745"/>
    <w:rsid w:val="00444A71"/>
    <w:rsid w:val="004627A5"/>
    <w:rsid w:val="0047461B"/>
    <w:rsid w:val="004E0AE3"/>
    <w:rsid w:val="005507E6"/>
    <w:rsid w:val="00552714"/>
    <w:rsid w:val="005601F5"/>
    <w:rsid w:val="005855AE"/>
    <w:rsid w:val="00590E4B"/>
    <w:rsid w:val="005A1B57"/>
    <w:rsid w:val="005A771E"/>
    <w:rsid w:val="00653111"/>
    <w:rsid w:val="00653CD6"/>
    <w:rsid w:val="00674C33"/>
    <w:rsid w:val="006941B2"/>
    <w:rsid w:val="006D4AC2"/>
    <w:rsid w:val="006D60D7"/>
    <w:rsid w:val="006E142D"/>
    <w:rsid w:val="00754F9C"/>
    <w:rsid w:val="007F1A6D"/>
    <w:rsid w:val="00820816"/>
    <w:rsid w:val="00822651"/>
    <w:rsid w:val="008A4D78"/>
    <w:rsid w:val="008B78F5"/>
    <w:rsid w:val="008C4F2B"/>
    <w:rsid w:val="008E544D"/>
    <w:rsid w:val="008F06E8"/>
    <w:rsid w:val="008F4112"/>
    <w:rsid w:val="00910663"/>
    <w:rsid w:val="009504C9"/>
    <w:rsid w:val="0097135E"/>
    <w:rsid w:val="00973874"/>
    <w:rsid w:val="009B04CB"/>
    <w:rsid w:val="009B6104"/>
    <w:rsid w:val="009D45D5"/>
    <w:rsid w:val="00A3520B"/>
    <w:rsid w:val="00A35883"/>
    <w:rsid w:val="00A817D8"/>
    <w:rsid w:val="00AB4E99"/>
    <w:rsid w:val="00B2086B"/>
    <w:rsid w:val="00B24612"/>
    <w:rsid w:val="00B410AA"/>
    <w:rsid w:val="00B61F69"/>
    <w:rsid w:val="00B937DE"/>
    <w:rsid w:val="00BA3194"/>
    <w:rsid w:val="00BC34D0"/>
    <w:rsid w:val="00BD39D8"/>
    <w:rsid w:val="00BD4F7B"/>
    <w:rsid w:val="00C02CAC"/>
    <w:rsid w:val="00C24479"/>
    <w:rsid w:val="00C31522"/>
    <w:rsid w:val="00C6178A"/>
    <w:rsid w:val="00CA1FD6"/>
    <w:rsid w:val="00CB47E3"/>
    <w:rsid w:val="00CC5170"/>
    <w:rsid w:val="00CD1B31"/>
    <w:rsid w:val="00CF55AC"/>
    <w:rsid w:val="00D3546E"/>
    <w:rsid w:val="00D77DBE"/>
    <w:rsid w:val="00DC19FF"/>
    <w:rsid w:val="00DF37D3"/>
    <w:rsid w:val="00E01A87"/>
    <w:rsid w:val="00E350AD"/>
    <w:rsid w:val="00E7357D"/>
    <w:rsid w:val="00EB2731"/>
    <w:rsid w:val="00EB58F6"/>
    <w:rsid w:val="00EB79FC"/>
    <w:rsid w:val="00ED1931"/>
    <w:rsid w:val="00ED3662"/>
    <w:rsid w:val="00EE02D0"/>
    <w:rsid w:val="00F02818"/>
    <w:rsid w:val="00F26AC2"/>
    <w:rsid w:val="00F3384C"/>
    <w:rsid w:val="00F36200"/>
    <w:rsid w:val="00F376F3"/>
    <w:rsid w:val="00F57CD8"/>
    <w:rsid w:val="00FC0CA1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BA48FF"/>
  <w15:docId w15:val="{192872FC-EFEA-4E53-844D-2CCF935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color w:val="00000A"/>
      <w:sz w:val="23"/>
      <w:szCs w:val="23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A"/>
      <w:sz w:val="23"/>
      <w:szCs w:val="2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3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3"/>
      <w:szCs w:val="23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Calibri" w:hint="default"/>
      <w:b/>
      <w:color w:val="00000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  <w:color w:val="00000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i w:val="0"/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b/>
      <w:sz w:val="23"/>
      <w:szCs w:val="2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character" w:customStyle="1" w:styleId="StopkaZnak">
    <w:name w:val="Stopka Znak"/>
    <w:rPr>
      <w:rFonts w:ascii="Apolonia" w:hAnsi="Apolonia" w:cs="Apolonia"/>
      <w:sz w:val="24"/>
      <w:szCs w:val="24"/>
    </w:rPr>
  </w:style>
  <w:style w:type="character" w:customStyle="1" w:styleId="TekstprzypisudolnegoZnak">
    <w:name w:val="Tekst przypisu dolnego Znak"/>
    <w:basedOn w:val="Domylnaczcionkaakapitu5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091FD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Bartosik</dc:creator>
  <cp:lastModifiedBy>Towarzystwo Rozwoju Gminy Płużnica</cp:lastModifiedBy>
  <cp:revision>3</cp:revision>
  <cp:lastPrinted>2024-04-16T10:06:00Z</cp:lastPrinted>
  <dcterms:created xsi:type="dcterms:W3CDTF">2024-04-18T10:44:00Z</dcterms:created>
  <dcterms:modified xsi:type="dcterms:W3CDTF">2024-04-18T10:49:00Z</dcterms:modified>
</cp:coreProperties>
</file>